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B8A5" w14:textId="77777777" w:rsidR="00770CE4" w:rsidRPr="00770CE4" w:rsidRDefault="0033037F" w:rsidP="00770CE4">
      <w:pPr>
        <w:bidi/>
        <w:spacing w:after="200" w:line="276" w:lineRule="auto"/>
        <w:jc w:val="center"/>
        <w:rPr>
          <w:rFonts w:ascii="Calibri" w:eastAsia="Calibri" w:hAnsi="Calibri" w:cs="PT Bold Heading"/>
          <w:sz w:val="28"/>
          <w:szCs w:val="28"/>
          <w:rtl/>
        </w:rPr>
      </w:pPr>
      <w:r w:rsidRPr="00FE187B">
        <w:rPr>
          <w:rFonts w:ascii="Calibri" w:eastAsia="Calibri" w:hAnsi="Calibri" w:cs="PT Bold Heading" w:hint="cs"/>
          <w:sz w:val="28"/>
          <w:szCs w:val="28"/>
          <w:rtl/>
        </w:rPr>
        <w:t xml:space="preserve">محضر اجتماع </w:t>
      </w:r>
      <w:r w:rsidR="00770CE4" w:rsidRPr="00770CE4">
        <w:rPr>
          <w:rFonts w:ascii="Calibri" w:eastAsia="Calibri" w:hAnsi="Calibri" w:cs="PT Bold Heading" w:hint="cs"/>
          <w:sz w:val="28"/>
          <w:szCs w:val="28"/>
          <w:rtl/>
        </w:rPr>
        <w:t xml:space="preserve">الجمعية العمومية العادية لجمعية عطاء الطبية بصامطة </w:t>
      </w:r>
    </w:p>
    <w:p w14:paraId="5DA974B2" w14:textId="6BB54D7A" w:rsidR="00770CE4" w:rsidRPr="00770CE4" w:rsidRDefault="00770CE4" w:rsidP="00CE552F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770CE4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ذلك </w:t>
      </w:r>
      <w:bookmarkStart w:id="0" w:name="_Hlk91572023"/>
      <w:r w:rsidRPr="00770CE4">
        <w:rPr>
          <w:rFonts w:ascii="Calibri" w:eastAsia="Calibri" w:hAnsi="Calibri" w:cs="Calibri"/>
          <w:b/>
          <w:bCs/>
          <w:sz w:val="28"/>
          <w:szCs w:val="28"/>
          <w:rtl/>
        </w:rPr>
        <w:t>عبر الاتصال المرئي ( الزووم ) يوم الثلاثاء 28/ 12/ 2021 الموافق 24/ 05/ 1443 عند الساعة</w:t>
      </w:r>
      <w:r w:rsidR="00CB1C2C">
        <w:rPr>
          <w:rFonts w:ascii="Calibri" w:eastAsia="Calibri" w:hAnsi="Calibri" w:cs="Calibri" w:hint="cs"/>
          <w:b/>
          <w:bCs/>
          <w:sz w:val="28"/>
          <w:szCs w:val="28"/>
          <w:rtl/>
        </w:rPr>
        <w:t>6.</w:t>
      </w:r>
      <w:r w:rsidR="00965E39">
        <w:rPr>
          <w:rFonts w:ascii="Calibri" w:eastAsia="Calibri" w:hAnsi="Calibri" w:cs="Calibri" w:hint="cs"/>
          <w:b/>
          <w:bCs/>
          <w:sz w:val="28"/>
          <w:szCs w:val="28"/>
          <w:rtl/>
        </w:rPr>
        <w:t>30</w:t>
      </w:r>
      <w:r w:rsidRPr="00770CE4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  <w:r w:rsidR="00CB1C2C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م </w:t>
      </w:r>
    </w:p>
    <w:bookmarkEnd w:id="0"/>
    <w:p w14:paraId="1E0F0832" w14:textId="03585499" w:rsidR="00770CE4" w:rsidRPr="00770CE4" w:rsidRDefault="0033037F" w:rsidP="00CB1C2C">
      <w:pPr>
        <w:bidi/>
        <w:spacing w:after="200" w:line="240" w:lineRule="auto"/>
        <w:jc w:val="both"/>
        <w:rPr>
          <w:rFonts w:eastAsia="Calibri" w:cstheme="minorHAnsi"/>
          <w:b/>
          <w:bCs/>
          <w:rtl/>
        </w:rPr>
      </w:pPr>
      <w:r w:rsidRPr="00CE552F">
        <w:rPr>
          <w:rFonts w:eastAsia="Calibri" w:cstheme="minorHAnsi"/>
          <w:b/>
          <w:bCs/>
          <w:sz w:val="28"/>
          <w:szCs w:val="28"/>
          <w:rtl/>
        </w:rPr>
        <w:t>بناء على الدعوة الموجهة لأعضاء الجمعية لحضور اجتماع الجمعية العمومية العادية, المبلغة للأعضاء جميعا</w:t>
      </w:r>
      <w:r w:rsidR="00CE552F" w:rsidRPr="00CE552F">
        <w:rPr>
          <w:rFonts w:eastAsia="Calibri" w:cstheme="minorHAnsi" w:hint="cs"/>
          <w:b/>
          <w:bCs/>
          <w:sz w:val="28"/>
          <w:szCs w:val="28"/>
          <w:rtl/>
        </w:rPr>
        <w:t>.</w:t>
      </w:r>
      <w:r w:rsidRPr="00CE552F">
        <w:rPr>
          <w:rFonts w:eastAsia="Calibri" w:cstheme="minorHAnsi"/>
          <w:b/>
          <w:bCs/>
          <w:sz w:val="28"/>
          <w:szCs w:val="28"/>
          <w:rtl/>
        </w:rPr>
        <w:t xml:space="preserve"> انعقد الاجتماع </w:t>
      </w:r>
      <w:r w:rsidR="00770CE4" w:rsidRPr="00770CE4">
        <w:rPr>
          <w:rFonts w:eastAsia="Calibri" w:cstheme="minorHAnsi"/>
          <w:b/>
          <w:bCs/>
          <w:sz w:val="28"/>
          <w:szCs w:val="28"/>
          <w:rtl/>
        </w:rPr>
        <w:t xml:space="preserve">عبر </w:t>
      </w:r>
      <w:r w:rsidR="00770CE4" w:rsidRPr="00770CE4">
        <w:rPr>
          <w:rFonts w:eastAsia="Calibri" w:cstheme="minorHAnsi" w:hint="cs"/>
          <w:b/>
          <w:bCs/>
          <w:sz w:val="28"/>
          <w:szCs w:val="28"/>
          <w:rtl/>
        </w:rPr>
        <w:t>الاتصال</w:t>
      </w:r>
      <w:r w:rsidR="00770CE4" w:rsidRPr="00770CE4">
        <w:rPr>
          <w:rFonts w:eastAsia="Calibri" w:cstheme="minorHAnsi"/>
          <w:b/>
          <w:bCs/>
          <w:sz w:val="28"/>
          <w:szCs w:val="28"/>
          <w:rtl/>
        </w:rPr>
        <w:t xml:space="preserve"> المرئي ( الزووم ) يوم الثلاثاء 28/ 12/ 2021 الموافق 24/ 05/ 1443 عند الساعة السادسة و عشر دقائق مساء</w:t>
      </w:r>
      <w:r w:rsidR="00CB1C2C" w:rsidRPr="00CB1C2C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="00CB1C2C" w:rsidRPr="00CE552F">
        <w:rPr>
          <w:rFonts w:eastAsia="Calibri" w:cstheme="minorHAnsi"/>
          <w:b/>
          <w:bCs/>
          <w:sz w:val="28"/>
          <w:szCs w:val="28"/>
          <w:rtl/>
        </w:rPr>
        <w:t xml:space="preserve">برئاسة </w:t>
      </w:r>
      <w:r w:rsidR="00CB1C2C" w:rsidRPr="00CE552F">
        <w:rPr>
          <w:rFonts w:eastAsia="Calibri" w:cstheme="minorHAnsi" w:hint="cs"/>
          <w:b/>
          <w:bCs/>
          <w:sz w:val="28"/>
          <w:szCs w:val="28"/>
          <w:rtl/>
        </w:rPr>
        <w:t>أ . د</w:t>
      </w:r>
      <w:r w:rsidR="00CB1C2C" w:rsidRPr="00CE552F">
        <w:rPr>
          <w:rFonts w:eastAsia="Calibri" w:cstheme="minorHAnsi"/>
          <w:b/>
          <w:bCs/>
          <w:sz w:val="28"/>
          <w:szCs w:val="28"/>
          <w:rtl/>
        </w:rPr>
        <w:t xml:space="preserve"> / </w:t>
      </w:r>
      <w:r w:rsidR="00CB1C2C" w:rsidRPr="00CE552F">
        <w:rPr>
          <w:rFonts w:eastAsia="Calibri" w:cstheme="minorHAnsi" w:hint="cs"/>
          <w:b/>
          <w:bCs/>
          <w:sz w:val="28"/>
          <w:szCs w:val="28"/>
          <w:rtl/>
        </w:rPr>
        <w:t>علي محمد شيبان عريشي</w:t>
      </w:r>
      <w:r w:rsidR="00CB1C2C" w:rsidRPr="00CE552F">
        <w:rPr>
          <w:rFonts w:eastAsia="Calibri" w:cstheme="minorHAnsi"/>
          <w:b/>
          <w:bCs/>
          <w:sz w:val="28"/>
          <w:szCs w:val="28"/>
          <w:rtl/>
        </w:rPr>
        <w:t xml:space="preserve"> رئيس الجمعية وسكرتارية العضو / د. عبدالله عمر مدخلي. وبحضور الأعضاء في الكشف المرفق </w:t>
      </w:r>
    </w:p>
    <w:p w14:paraId="5611F0F0" w14:textId="65B891E3" w:rsidR="0033037F" w:rsidRPr="00CE552F" w:rsidRDefault="0033037F" w:rsidP="00CE552F">
      <w:pPr>
        <w:bidi/>
        <w:spacing w:after="200" w:line="240" w:lineRule="auto"/>
        <w:jc w:val="both"/>
        <w:rPr>
          <w:rFonts w:eastAsia="Calibri" w:cstheme="minorHAnsi"/>
          <w:b/>
          <w:bCs/>
          <w:sz w:val="28"/>
          <w:szCs w:val="28"/>
          <w:rtl/>
        </w:rPr>
      </w:pPr>
      <w:r w:rsidRPr="00CE552F">
        <w:rPr>
          <w:rFonts w:eastAsia="Calibri" w:cstheme="minorHAnsi"/>
          <w:b/>
          <w:bCs/>
          <w:sz w:val="28"/>
          <w:szCs w:val="28"/>
          <w:rtl/>
        </w:rPr>
        <w:t>ويمثلون بالأصالة والنيابة (</w:t>
      </w:r>
      <w:r w:rsidR="00965E39">
        <w:rPr>
          <w:rFonts w:eastAsia="Calibri" w:cstheme="minorHAnsi" w:hint="cs"/>
          <w:b/>
          <w:bCs/>
          <w:sz w:val="28"/>
          <w:szCs w:val="28"/>
          <w:rtl/>
        </w:rPr>
        <w:t>خمسة عشر</w:t>
      </w:r>
      <w:r w:rsidRPr="00CE552F">
        <w:rPr>
          <w:rFonts w:eastAsia="Calibri" w:cstheme="minorHAnsi"/>
          <w:b/>
          <w:bCs/>
          <w:sz w:val="28"/>
          <w:szCs w:val="28"/>
          <w:rtl/>
        </w:rPr>
        <w:t xml:space="preserve">) </w:t>
      </w:r>
      <w:r w:rsidR="00965E39">
        <w:rPr>
          <w:rFonts w:eastAsia="Calibri" w:cstheme="minorHAnsi" w:hint="cs"/>
          <w:b/>
          <w:bCs/>
          <w:sz w:val="28"/>
          <w:szCs w:val="28"/>
          <w:rtl/>
        </w:rPr>
        <w:t>15</w:t>
      </w:r>
      <w:r w:rsidRPr="00CE552F">
        <w:rPr>
          <w:rFonts w:eastAsia="Calibri" w:cstheme="minorHAnsi"/>
          <w:b/>
          <w:bCs/>
          <w:sz w:val="28"/>
          <w:szCs w:val="28"/>
          <w:rtl/>
        </w:rPr>
        <w:t xml:space="preserve">صوت بما نسبته </w:t>
      </w:r>
      <w:r w:rsidR="00965E39">
        <w:rPr>
          <w:rFonts w:eastAsia="Calibri" w:cstheme="minorHAnsi" w:hint="cs"/>
          <w:b/>
          <w:bCs/>
          <w:sz w:val="28"/>
          <w:szCs w:val="28"/>
          <w:rtl/>
        </w:rPr>
        <w:t>53</w:t>
      </w:r>
      <w:r w:rsidRPr="00CE552F">
        <w:rPr>
          <w:rFonts w:eastAsia="Calibri" w:cstheme="minorHAnsi"/>
          <w:b/>
          <w:bCs/>
          <w:sz w:val="28"/>
          <w:szCs w:val="28"/>
          <w:rtl/>
        </w:rPr>
        <w:t>% من اجمالي عدد اصوات اعضاء الجمعية .</w:t>
      </w:r>
    </w:p>
    <w:p w14:paraId="0954FBC9" w14:textId="7FCD7EB9" w:rsidR="0033037F" w:rsidRPr="00CE552F" w:rsidRDefault="0033037F" w:rsidP="003361C7">
      <w:pPr>
        <w:bidi/>
        <w:spacing w:after="120" w:line="240" w:lineRule="auto"/>
        <w:jc w:val="both"/>
        <w:rPr>
          <w:rFonts w:eastAsia="Calibri" w:cstheme="minorHAnsi"/>
          <w:b/>
          <w:bCs/>
          <w:sz w:val="28"/>
          <w:szCs w:val="28"/>
          <w:rtl/>
        </w:rPr>
      </w:pPr>
      <w:r w:rsidRPr="00CE552F">
        <w:rPr>
          <w:rFonts w:eastAsia="Calibri" w:cstheme="minorHAnsi"/>
          <w:b/>
          <w:bCs/>
          <w:sz w:val="28"/>
          <w:szCs w:val="28"/>
          <w:rtl/>
        </w:rPr>
        <w:t>وقد افتتح رئيس الجمعية الاجتماع بسم الله الرحمن الرحيم ورحب بأعضاء الجمعية و</w:t>
      </w:r>
      <w:r w:rsidRPr="00CE552F">
        <w:rPr>
          <w:rFonts w:eastAsia="Calibri" w:cstheme="minorHAnsi" w:hint="cs"/>
          <w:b/>
          <w:bCs/>
          <w:sz w:val="28"/>
          <w:szCs w:val="28"/>
          <w:rtl/>
        </w:rPr>
        <w:t>بم</w:t>
      </w:r>
      <w:r w:rsidRPr="00CE552F">
        <w:rPr>
          <w:rFonts w:eastAsia="Calibri" w:cstheme="minorHAnsi"/>
          <w:b/>
          <w:bCs/>
          <w:sz w:val="28"/>
          <w:szCs w:val="28"/>
          <w:rtl/>
        </w:rPr>
        <w:t xml:space="preserve">مثل </w:t>
      </w:r>
      <w:r w:rsidRPr="00CE552F">
        <w:rPr>
          <w:rFonts w:eastAsia="Calibri" w:cstheme="minorHAnsi" w:hint="cs"/>
          <w:b/>
          <w:bCs/>
          <w:sz w:val="28"/>
          <w:szCs w:val="28"/>
          <w:rtl/>
        </w:rPr>
        <w:t xml:space="preserve">مركز التنمية الاجتماعية بجازان </w:t>
      </w:r>
      <w:r w:rsidRPr="00CE552F">
        <w:rPr>
          <w:rFonts w:eastAsia="Calibri" w:cstheme="minorHAnsi"/>
          <w:b/>
          <w:bCs/>
          <w:sz w:val="28"/>
          <w:szCs w:val="28"/>
          <w:rtl/>
        </w:rPr>
        <w:t xml:space="preserve">الأستاذ / </w:t>
      </w:r>
      <w:r w:rsidR="00965E39">
        <w:rPr>
          <w:rFonts w:eastAsia="Calibri" w:cstheme="minorHAnsi" w:hint="cs"/>
          <w:b/>
          <w:bCs/>
          <w:sz w:val="28"/>
          <w:szCs w:val="28"/>
          <w:rtl/>
        </w:rPr>
        <w:t>عبدالله حسن الأمير</w:t>
      </w:r>
      <w:r w:rsidR="002A7732" w:rsidRPr="00CE552F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965E39">
        <w:rPr>
          <w:rFonts w:eastAsia="Calibri" w:cstheme="minorHAnsi" w:hint="cs"/>
          <w:b/>
          <w:bCs/>
          <w:sz w:val="28"/>
          <w:szCs w:val="28"/>
          <w:rtl/>
        </w:rPr>
        <w:t xml:space="preserve">. </w:t>
      </w:r>
      <w:r w:rsidRPr="00CE552F">
        <w:rPr>
          <w:rFonts w:eastAsia="Calibri" w:cstheme="minorHAnsi"/>
          <w:b/>
          <w:bCs/>
          <w:sz w:val="28"/>
          <w:szCs w:val="28"/>
          <w:rtl/>
        </w:rPr>
        <w:t xml:space="preserve">ثم اعلن أن بيان الحاضرين من اعضاء الجمعية في محضر الكشف وعددهم </w:t>
      </w:r>
      <w:r w:rsidR="00965E39">
        <w:rPr>
          <w:rFonts w:eastAsia="Calibri" w:cstheme="minorHAnsi" w:hint="cs"/>
          <w:b/>
          <w:bCs/>
          <w:sz w:val="28"/>
          <w:szCs w:val="28"/>
          <w:rtl/>
        </w:rPr>
        <w:t>28</w:t>
      </w:r>
      <w:r w:rsidR="00272BB2" w:rsidRPr="00CE552F">
        <w:rPr>
          <w:rFonts w:eastAsia="Calibri" w:cstheme="minorHAnsi" w:hint="cs"/>
          <w:b/>
          <w:bCs/>
          <w:sz w:val="28"/>
          <w:szCs w:val="28"/>
          <w:rtl/>
        </w:rPr>
        <w:t>عضوا</w:t>
      </w:r>
      <w:r w:rsidRPr="00CE552F">
        <w:rPr>
          <w:rFonts w:eastAsia="Calibri" w:cstheme="minorHAnsi"/>
          <w:b/>
          <w:bCs/>
          <w:sz w:val="28"/>
          <w:szCs w:val="28"/>
          <w:rtl/>
        </w:rPr>
        <w:t xml:space="preserve"> وتبين عدد الأصوات الممثلة في الاجتماع اصالة ونيابة بلغ (</w:t>
      </w:r>
      <w:r w:rsidR="00965E39">
        <w:rPr>
          <w:rFonts w:eastAsia="Calibri" w:cstheme="minorHAnsi" w:hint="cs"/>
          <w:b/>
          <w:bCs/>
          <w:sz w:val="28"/>
          <w:szCs w:val="28"/>
          <w:rtl/>
        </w:rPr>
        <w:t xml:space="preserve">خمسة عشر </w:t>
      </w:r>
      <w:r w:rsidRPr="00CE552F">
        <w:rPr>
          <w:rFonts w:eastAsia="Calibri" w:cstheme="minorHAnsi"/>
          <w:b/>
          <w:bCs/>
          <w:sz w:val="28"/>
          <w:szCs w:val="28"/>
          <w:rtl/>
        </w:rPr>
        <w:t>صوت</w:t>
      </w:r>
      <w:r w:rsidR="00050576" w:rsidRPr="00CE552F">
        <w:rPr>
          <w:rFonts w:eastAsia="Calibri" w:cstheme="minorHAnsi" w:hint="cs"/>
          <w:b/>
          <w:bCs/>
          <w:sz w:val="28"/>
          <w:szCs w:val="28"/>
          <w:rtl/>
        </w:rPr>
        <w:t>ا</w:t>
      </w:r>
      <w:r w:rsidRPr="00CE552F">
        <w:rPr>
          <w:rFonts w:eastAsia="Calibri" w:cstheme="minorHAnsi"/>
          <w:b/>
          <w:bCs/>
          <w:sz w:val="28"/>
          <w:szCs w:val="28"/>
          <w:rtl/>
        </w:rPr>
        <w:t>)</w:t>
      </w:r>
      <w:r w:rsidR="00050576" w:rsidRPr="00CE552F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Pr="00CE552F">
        <w:rPr>
          <w:rFonts w:eastAsia="Calibri" w:cstheme="minorHAnsi"/>
          <w:b/>
          <w:bCs/>
          <w:sz w:val="28"/>
          <w:szCs w:val="28"/>
          <w:rtl/>
        </w:rPr>
        <w:t>من اجمالي عدد اعضاء الجمعية</w:t>
      </w:r>
      <w:r w:rsidR="0068491D" w:rsidRPr="00CE552F">
        <w:rPr>
          <w:rFonts w:eastAsia="Calibri" w:cstheme="minorHAnsi" w:hint="cs"/>
          <w:b/>
          <w:bCs/>
          <w:sz w:val="28"/>
          <w:szCs w:val="28"/>
          <w:rtl/>
        </w:rPr>
        <w:t xml:space="preserve"> وعددهم </w:t>
      </w:r>
      <w:r w:rsidR="003F2624" w:rsidRPr="00CE552F">
        <w:rPr>
          <w:rFonts w:eastAsia="Calibri" w:cstheme="minorHAnsi" w:hint="cs"/>
          <w:b/>
          <w:bCs/>
          <w:sz w:val="28"/>
          <w:szCs w:val="28"/>
          <w:rtl/>
        </w:rPr>
        <w:t>2</w:t>
      </w:r>
      <w:r w:rsidR="00965E39">
        <w:rPr>
          <w:rFonts w:eastAsia="Calibri" w:cstheme="minorHAnsi" w:hint="cs"/>
          <w:b/>
          <w:bCs/>
          <w:sz w:val="28"/>
          <w:szCs w:val="28"/>
          <w:rtl/>
        </w:rPr>
        <w:t>8</w:t>
      </w:r>
      <w:r w:rsidR="0068491D" w:rsidRPr="00CE552F">
        <w:rPr>
          <w:rFonts w:eastAsia="Calibri" w:cstheme="minorHAnsi" w:hint="cs"/>
          <w:b/>
          <w:bCs/>
          <w:sz w:val="28"/>
          <w:szCs w:val="28"/>
          <w:rtl/>
        </w:rPr>
        <w:t xml:space="preserve"> عضوا</w:t>
      </w:r>
      <w:r w:rsidRPr="00CE552F">
        <w:rPr>
          <w:rFonts w:eastAsia="Calibri" w:cstheme="minorHAnsi"/>
          <w:b/>
          <w:bCs/>
          <w:sz w:val="28"/>
          <w:szCs w:val="28"/>
          <w:rtl/>
        </w:rPr>
        <w:t xml:space="preserve"> أي بنسبة (</w:t>
      </w:r>
      <w:r w:rsidR="00965E39">
        <w:rPr>
          <w:rFonts w:eastAsia="Calibri" w:cstheme="minorHAnsi" w:hint="cs"/>
          <w:b/>
          <w:bCs/>
          <w:sz w:val="28"/>
          <w:szCs w:val="28"/>
          <w:rtl/>
        </w:rPr>
        <w:t>53</w:t>
      </w:r>
      <w:r w:rsidRPr="00CE552F">
        <w:rPr>
          <w:rFonts w:eastAsia="Calibri" w:cstheme="minorHAnsi"/>
          <w:b/>
          <w:bCs/>
          <w:sz w:val="28"/>
          <w:szCs w:val="28"/>
          <w:rtl/>
        </w:rPr>
        <w:t>%) وبذلك أصبح انعقاد الجمعية العامة صحيحا طبقا للمادة (17) من نظام الجمعيات والمؤسسات الأهلية الصادر بقرار مجلس الوزراء رقم (61) وتاريخ 18</w:t>
      </w:r>
      <w:r w:rsidR="003361C7">
        <w:rPr>
          <w:rFonts w:eastAsia="Calibri" w:cstheme="minorHAnsi" w:hint="cs"/>
          <w:b/>
          <w:bCs/>
          <w:sz w:val="28"/>
          <w:szCs w:val="28"/>
          <w:rtl/>
        </w:rPr>
        <w:t>/</w:t>
      </w:r>
      <w:r w:rsidRPr="00CE552F">
        <w:rPr>
          <w:rFonts w:eastAsia="Calibri" w:cstheme="minorHAnsi"/>
          <w:b/>
          <w:bCs/>
          <w:sz w:val="28"/>
          <w:szCs w:val="28"/>
          <w:rtl/>
        </w:rPr>
        <w:t>02/1437</w:t>
      </w:r>
      <w:r w:rsidR="003361C7">
        <w:rPr>
          <w:rFonts w:eastAsia="Calibri" w:cstheme="minorHAnsi" w:hint="cs"/>
          <w:b/>
          <w:bCs/>
          <w:sz w:val="28"/>
          <w:szCs w:val="28"/>
          <w:rtl/>
        </w:rPr>
        <w:t xml:space="preserve"> ه      </w:t>
      </w:r>
      <w:r w:rsidR="003361C7" w:rsidRPr="00CE552F">
        <w:rPr>
          <w:rFonts w:eastAsia="Calibri" w:cstheme="minorHAnsi"/>
          <w:b/>
          <w:bCs/>
          <w:sz w:val="28"/>
          <w:szCs w:val="28"/>
          <w:rtl/>
        </w:rPr>
        <w:t xml:space="preserve">بعد ذلك طلب رئيس الجمعية من السكرتير تلاوة جدول الأعمال وفق مايلي : </w:t>
      </w:r>
    </w:p>
    <w:p w14:paraId="38317312" w14:textId="6FC0EB7D" w:rsidR="003F2624" w:rsidRPr="003F2624" w:rsidRDefault="003F2624" w:rsidP="00DA6CA0">
      <w:pPr>
        <w:bidi/>
        <w:spacing w:after="120" w:line="240" w:lineRule="auto"/>
        <w:rPr>
          <w:rFonts w:ascii="Calibri" w:eastAsia="Calibri" w:hAnsi="Calibri" w:cs="PT Bold Heading"/>
          <w:sz w:val="28"/>
          <w:szCs w:val="28"/>
          <w:rtl/>
        </w:rPr>
      </w:pPr>
      <w:r w:rsidRPr="00CB1C2C">
        <w:rPr>
          <w:rFonts w:ascii="Calibri" w:eastAsia="Calibri" w:hAnsi="Calibri" w:cs="PT Bold Heading" w:hint="cs"/>
          <w:sz w:val="24"/>
          <w:szCs w:val="24"/>
          <w:rtl/>
        </w:rPr>
        <w:t>الموضوعات</w:t>
      </w:r>
      <w:r w:rsidRPr="003F2624">
        <w:rPr>
          <w:rFonts w:ascii="Calibri" w:eastAsia="Calibri" w:hAnsi="Calibri" w:cs="PT Bold Heading" w:hint="cs"/>
          <w:sz w:val="28"/>
          <w:szCs w:val="28"/>
          <w:rtl/>
        </w:rPr>
        <w:t xml:space="preserve"> :</w:t>
      </w:r>
    </w:p>
    <w:p w14:paraId="1B19AC19" w14:textId="501F746B" w:rsidR="003F2624" w:rsidRPr="003F2624" w:rsidRDefault="003F2624" w:rsidP="00DA6CA0">
      <w:pPr>
        <w:pStyle w:val="a6"/>
        <w:numPr>
          <w:ilvl w:val="0"/>
          <w:numId w:val="6"/>
        </w:numPr>
        <w:bidi/>
        <w:spacing w:after="200"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3F2624">
        <w:rPr>
          <w:rFonts w:eastAsia="Calibri" w:cstheme="minorHAnsi"/>
          <w:b/>
          <w:bCs/>
          <w:sz w:val="28"/>
          <w:szCs w:val="28"/>
          <w:rtl/>
        </w:rPr>
        <w:t xml:space="preserve">عرض القوائم المالية للعام المالي المنتهي </w:t>
      </w:r>
      <w:r w:rsidR="00CA7F96">
        <w:rPr>
          <w:rFonts w:eastAsia="Calibri" w:cstheme="minorHAnsi" w:hint="cs"/>
          <w:b/>
          <w:bCs/>
          <w:sz w:val="28"/>
          <w:szCs w:val="28"/>
          <w:rtl/>
        </w:rPr>
        <w:t xml:space="preserve">2020م </w:t>
      </w:r>
      <w:r w:rsidRPr="003F2624">
        <w:rPr>
          <w:rFonts w:eastAsia="Calibri" w:cstheme="minorHAnsi"/>
          <w:b/>
          <w:bCs/>
          <w:sz w:val="28"/>
          <w:szCs w:val="28"/>
          <w:rtl/>
        </w:rPr>
        <w:t>للاعتماد والمصادقة</w:t>
      </w:r>
      <w:r w:rsidRPr="003F2624">
        <w:rPr>
          <w:rFonts w:eastAsia="Calibri" w:cstheme="minorHAnsi"/>
          <w:b/>
          <w:bCs/>
          <w:sz w:val="28"/>
          <w:szCs w:val="28"/>
        </w:rPr>
        <w:t xml:space="preserve"> </w:t>
      </w:r>
    </w:p>
    <w:p w14:paraId="42EBFE85" w14:textId="7986C2C6" w:rsidR="003F2624" w:rsidRPr="003F2624" w:rsidRDefault="003F2624" w:rsidP="00DA6CA0">
      <w:pPr>
        <w:pStyle w:val="a6"/>
        <w:numPr>
          <w:ilvl w:val="0"/>
          <w:numId w:val="6"/>
        </w:numPr>
        <w:bidi/>
        <w:spacing w:after="200"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3F2624">
        <w:rPr>
          <w:rFonts w:eastAsia="Calibri" w:cstheme="minorHAnsi"/>
          <w:b/>
          <w:bCs/>
          <w:sz w:val="28"/>
          <w:szCs w:val="28"/>
          <w:rtl/>
        </w:rPr>
        <w:t xml:space="preserve">إقرار </w:t>
      </w:r>
      <w:bookmarkStart w:id="1" w:name="_Hlk91573198"/>
      <w:r w:rsidRPr="003F2624">
        <w:rPr>
          <w:rFonts w:eastAsia="Calibri" w:cstheme="minorHAnsi"/>
          <w:b/>
          <w:bCs/>
          <w:sz w:val="28"/>
          <w:szCs w:val="28"/>
          <w:rtl/>
        </w:rPr>
        <w:t>مشروع الميزانية التقديرية للسنة المالية الجديدة</w:t>
      </w:r>
      <w:r w:rsidRPr="003F2624">
        <w:rPr>
          <w:rFonts w:eastAsia="Calibri" w:cstheme="minorHAnsi"/>
          <w:b/>
          <w:bCs/>
          <w:sz w:val="28"/>
          <w:szCs w:val="28"/>
        </w:rPr>
        <w:t xml:space="preserve"> </w:t>
      </w:r>
      <w:bookmarkEnd w:id="1"/>
      <w:r w:rsidR="00CA7F96">
        <w:rPr>
          <w:rFonts w:eastAsia="Calibri" w:cstheme="minorHAnsi" w:hint="cs"/>
          <w:b/>
          <w:bCs/>
          <w:sz w:val="28"/>
          <w:szCs w:val="28"/>
          <w:rtl/>
        </w:rPr>
        <w:t>2022م</w:t>
      </w:r>
    </w:p>
    <w:p w14:paraId="728FFA12" w14:textId="2241F69C" w:rsidR="003F2624" w:rsidRPr="003F2624" w:rsidRDefault="003F2624" w:rsidP="00DA6CA0">
      <w:pPr>
        <w:pStyle w:val="a6"/>
        <w:numPr>
          <w:ilvl w:val="0"/>
          <w:numId w:val="6"/>
        </w:numPr>
        <w:bidi/>
        <w:spacing w:after="200"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3F2624">
        <w:rPr>
          <w:rFonts w:eastAsia="Calibri" w:cstheme="minorHAnsi" w:hint="cs"/>
          <w:b/>
          <w:bCs/>
          <w:sz w:val="28"/>
          <w:szCs w:val="28"/>
          <w:rtl/>
        </w:rPr>
        <w:t>عرض</w:t>
      </w:r>
      <w:r w:rsidRPr="003F2624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Pr="003F2624">
        <w:rPr>
          <w:rFonts w:eastAsia="Calibri" w:cstheme="minorHAnsi" w:hint="cs"/>
          <w:b/>
          <w:bCs/>
          <w:sz w:val="28"/>
          <w:szCs w:val="28"/>
          <w:rtl/>
        </w:rPr>
        <w:t>منجزات</w:t>
      </w:r>
      <w:r w:rsidRPr="003F2624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Pr="003F2624">
        <w:rPr>
          <w:rFonts w:eastAsia="Calibri" w:cstheme="minorHAnsi" w:hint="cs"/>
          <w:b/>
          <w:bCs/>
          <w:sz w:val="28"/>
          <w:szCs w:val="28"/>
          <w:rtl/>
        </w:rPr>
        <w:t>الجمعية</w:t>
      </w:r>
      <w:r w:rsidRPr="003F2624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Pr="003F2624">
        <w:rPr>
          <w:rFonts w:eastAsia="Calibri" w:cstheme="minorHAnsi" w:hint="cs"/>
          <w:b/>
          <w:bCs/>
          <w:sz w:val="28"/>
          <w:szCs w:val="28"/>
          <w:rtl/>
        </w:rPr>
        <w:t>للعام</w:t>
      </w:r>
      <w:r w:rsidRPr="003F2624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Pr="003F2624">
        <w:rPr>
          <w:rFonts w:eastAsia="Calibri" w:cstheme="minorHAnsi" w:hint="cs"/>
          <w:b/>
          <w:bCs/>
          <w:sz w:val="28"/>
          <w:szCs w:val="28"/>
          <w:rtl/>
        </w:rPr>
        <w:t>المنصرم</w:t>
      </w:r>
      <w:r w:rsidRPr="003F2624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="00CA7F96">
        <w:rPr>
          <w:rFonts w:eastAsia="Calibri" w:cstheme="minorHAnsi" w:hint="cs"/>
          <w:b/>
          <w:bCs/>
          <w:sz w:val="28"/>
          <w:szCs w:val="28"/>
          <w:rtl/>
        </w:rPr>
        <w:t xml:space="preserve">2021م </w:t>
      </w:r>
      <w:r w:rsidRPr="003F2624">
        <w:rPr>
          <w:rFonts w:eastAsia="Calibri" w:cstheme="minorHAnsi"/>
          <w:b/>
          <w:bCs/>
          <w:sz w:val="28"/>
          <w:szCs w:val="28"/>
          <w:rtl/>
        </w:rPr>
        <w:t>.</w:t>
      </w:r>
    </w:p>
    <w:p w14:paraId="10667BFB" w14:textId="2A0468DF" w:rsidR="0033037F" w:rsidRPr="00CB1C2C" w:rsidRDefault="009554AE" w:rsidP="00DA6CA0">
      <w:pPr>
        <w:bidi/>
        <w:spacing w:after="200" w:line="240" w:lineRule="auto"/>
        <w:rPr>
          <w:rFonts w:ascii="Calibri" w:eastAsia="Calibri" w:hAnsi="Calibri" w:cs="PT Bold Heading"/>
          <w:sz w:val="24"/>
          <w:szCs w:val="24"/>
          <w:rtl/>
        </w:rPr>
      </w:pPr>
      <w:r w:rsidRPr="00CB1C2C">
        <w:rPr>
          <w:rFonts w:ascii="Calibri" w:eastAsia="Calibri" w:hAnsi="Calibri" w:cs="PT Bold Heading" w:hint="cs"/>
          <w:sz w:val="24"/>
          <w:szCs w:val="24"/>
          <w:rtl/>
        </w:rPr>
        <w:t>القرارات :</w:t>
      </w:r>
    </w:p>
    <w:p w14:paraId="06380D14" w14:textId="2C4FF28A" w:rsidR="009554AE" w:rsidRDefault="009554AE" w:rsidP="00DA6CA0">
      <w:pPr>
        <w:pStyle w:val="a6"/>
        <w:numPr>
          <w:ilvl w:val="0"/>
          <w:numId w:val="6"/>
        </w:numPr>
        <w:bidi/>
        <w:spacing w:after="200" w:line="240" w:lineRule="auto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تمت الموافقة والمصادق</w:t>
      </w:r>
      <w:r w:rsidR="00CE552F">
        <w:rPr>
          <w:rFonts w:eastAsia="Calibri" w:cstheme="minorHAnsi" w:hint="cs"/>
          <w:b/>
          <w:bCs/>
          <w:sz w:val="28"/>
          <w:szCs w:val="28"/>
          <w:rtl/>
        </w:rPr>
        <w:t>ة على القوائم المالية للعام المالي 2020م .</w:t>
      </w:r>
    </w:p>
    <w:p w14:paraId="3738AE82" w14:textId="2ACB74E1" w:rsidR="0033037F" w:rsidRPr="00CE552F" w:rsidRDefault="00CE552F" w:rsidP="00CB1C2C">
      <w:pPr>
        <w:pStyle w:val="a6"/>
        <w:numPr>
          <w:ilvl w:val="0"/>
          <w:numId w:val="6"/>
        </w:numPr>
        <w:bidi/>
        <w:spacing w:after="120" w:line="240" w:lineRule="auto"/>
        <w:rPr>
          <w:rFonts w:eastAsia="Calibri" w:cstheme="minorHAnsi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تمت الموافقة والمصادقة على </w:t>
      </w:r>
      <w:r w:rsidRPr="003F2624">
        <w:rPr>
          <w:rFonts w:eastAsia="Calibri" w:cstheme="minorHAnsi"/>
          <w:b/>
          <w:bCs/>
          <w:sz w:val="28"/>
          <w:szCs w:val="28"/>
          <w:rtl/>
        </w:rPr>
        <w:t>مشروع الميزانية التقديرية للسنة المالية الجديدة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2022م</w:t>
      </w:r>
    </w:p>
    <w:p w14:paraId="148B8320" w14:textId="50E8F77C" w:rsidR="0033037F" w:rsidRPr="00FE187B" w:rsidRDefault="0033037F" w:rsidP="00CB1C2C">
      <w:pPr>
        <w:bidi/>
        <w:spacing w:after="120"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وقد انتهى </w:t>
      </w:r>
      <w:r w:rsidR="00CA7F96" w:rsidRPr="00FE187B">
        <w:rPr>
          <w:rFonts w:eastAsia="Calibri" w:cstheme="minorHAnsi" w:hint="cs"/>
          <w:b/>
          <w:bCs/>
          <w:sz w:val="28"/>
          <w:szCs w:val="28"/>
          <w:rtl/>
        </w:rPr>
        <w:t>الاجتماع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 عند </w:t>
      </w:r>
      <w:r w:rsidR="00CA7F96" w:rsidRPr="00FE187B">
        <w:rPr>
          <w:rFonts w:eastAsia="Calibri" w:cstheme="minorHAnsi" w:hint="cs"/>
          <w:b/>
          <w:bCs/>
          <w:sz w:val="28"/>
          <w:szCs w:val="28"/>
          <w:rtl/>
        </w:rPr>
        <w:t>الساعة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="00DA6CA0">
        <w:rPr>
          <w:rFonts w:eastAsia="Calibri" w:cstheme="minorHAnsi" w:hint="cs"/>
          <w:b/>
          <w:bCs/>
          <w:sz w:val="28"/>
          <w:szCs w:val="28"/>
          <w:rtl/>
        </w:rPr>
        <w:t>7.30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 مساء حيث قدم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Pr="00FE187B">
        <w:rPr>
          <w:rFonts w:eastAsia="Calibri" w:cstheme="minorHAnsi"/>
          <w:b/>
          <w:bCs/>
          <w:sz w:val="28"/>
          <w:szCs w:val="28"/>
          <w:rtl/>
        </w:rPr>
        <w:t>الرئيس شكره ل</w:t>
      </w:r>
      <w:r w:rsidR="00DA6CA0">
        <w:rPr>
          <w:rFonts w:eastAsia="Calibri" w:cstheme="minorHAnsi" w:hint="cs"/>
          <w:b/>
          <w:bCs/>
          <w:sz w:val="28"/>
          <w:szCs w:val="28"/>
          <w:rtl/>
        </w:rPr>
        <w:t>ل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حاضرين على حضورهم </w:t>
      </w:r>
      <w:r w:rsidR="00DA6CA0">
        <w:rPr>
          <w:rFonts w:eastAsia="Calibri" w:cstheme="minorHAnsi" w:hint="cs"/>
          <w:b/>
          <w:bCs/>
          <w:sz w:val="28"/>
          <w:szCs w:val="28"/>
          <w:rtl/>
        </w:rPr>
        <w:t>.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 </w:t>
      </w:r>
    </w:p>
    <w:p w14:paraId="47322A8E" w14:textId="77777777" w:rsidR="0033037F" w:rsidRPr="00FE187B" w:rsidRDefault="0033037F" w:rsidP="00CB1C2C">
      <w:pPr>
        <w:bidi/>
        <w:spacing w:after="120" w:line="240" w:lineRule="auto"/>
        <w:rPr>
          <w:rFonts w:eastAsia="Calibri" w:cstheme="minorHAnsi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        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سكرتير الجمعية </w:t>
      </w:r>
      <w:r w:rsidRPr="00FE187B">
        <w:rPr>
          <w:rFonts w:eastAsia="Calibri" w:cstheme="minorHAnsi"/>
          <w:b/>
          <w:bCs/>
          <w:sz w:val="28"/>
          <w:szCs w:val="28"/>
          <w:rtl/>
        </w:rPr>
        <w:tab/>
      </w:r>
      <w:r w:rsidRPr="00FE187B">
        <w:rPr>
          <w:rFonts w:eastAsia="Calibri" w:cstheme="minorHAnsi"/>
          <w:b/>
          <w:bCs/>
          <w:sz w:val="28"/>
          <w:szCs w:val="28"/>
          <w:rtl/>
        </w:rPr>
        <w:tab/>
      </w:r>
      <w:r w:rsidRPr="00FE187B">
        <w:rPr>
          <w:rFonts w:eastAsia="Calibri" w:cstheme="minorHAnsi"/>
          <w:b/>
          <w:bCs/>
          <w:sz w:val="28"/>
          <w:szCs w:val="28"/>
          <w:rtl/>
        </w:rPr>
        <w:tab/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          </w:t>
      </w:r>
      <w:r w:rsidRPr="00FE187B">
        <w:rPr>
          <w:rFonts w:eastAsia="Calibri" w:cstheme="minorHAnsi"/>
          <w:b/>
          <w:bCs/>
          <w:sz w:val="28"/>
          <w:szCs w:val="28"/>
          <w:rtl/>
        </w:rPr>
        <w:t>رئيس الجمعية</w:t>
      </w:r>
    </w:p>
    <w:p w14:paraId="6A9771CF" w14:textId="139B9349" w:rsidR="0033037F" w:rsidRDefault="0033037F" w:rsidP="00CB1C2C">
      <w:pPr>
        <w:bidi/>
        <w:spacing w:after="120"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FE187B">
        <w:rPr>
          <w:rFonts w:eastAsia="Calibri" w:cstheme="minorHAnsi"/>
          <w:b/>
          <w:bCs/>
          <w:sz w:val="28"/>
          <w:szCs w:val="28"/>
          <w:rtl/>
        </w:rPr>
        <w:t>الاسم / د. عبدالله عمر مدخلي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 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>
        <w:rPr>
          <w:rFonts w:eastAsia="Calibri" w:cstheme="minorHAnsi" w:hint="cs"/>
          <w:b/>
          <w:bCs/>
          <w:sz w:val="28"/>
          <w:szCs w:val="28"/>
          <w:rtl/>
        </w:rPr>
        <w:t>ا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لاسم </w:t>
      </w:r>
      <w:r w:rsidR="00CA7F96">
        <w:rPr>
          <w:rFonts w:eastAsia="Calibri" w:cstheme="minorHAnsi" w:hint="cs"/>
          <w:b/>
          <w:bCs/>
          <w:sz w:val="28"/>
          <w:szCs w:val="28"/>
          <w:rtl/>
        </w:rPr>
        <w:t>/</w:t>
      </w:r>
      <w:r>
        <w:rPr>
          <w:rFonts w:eastAsia="Calibri" w:cstheme="minorHAnsi" w:hint="cs"/>
          <w:b/>
          <w:bCs/>
          <w:sz w:val="28"/>
          <w:szCs w:val="28"/>
          <w:rtl/>
        </w:rPr>
        <w:t>أ .د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="00CA7F96">
        <w:rPr>
          <w:rFonts w:eastAsia="Calibri" w:cstheme="minorHAnsi" w:hint="cs"/>
          <w:b/>
          <w:bCs/>
          <w:sz w:val="28"/>
          <w:szCs w:val="28"/>
          <w:rtl/>
        </w:rPr>
        <w:t>.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علي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محمد شيبان عريشي </w:t>
      </w:r>
    </w:p>
    <w:p w14:paraId="4F3B8176" w14:textId="31C7B337" w:rsidR="0033037F" w:rsidRPr="00FE187B" w:rsidRDefault="0033037F" w:rsidP="00CB1C2C">
      <w:pPr>
        <w:bidi/>
        <w:spacing w:after="120"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 التوقيع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FE187B">
        <w:rPr>
          <w:rFonts w:eastAsia="Calibri" w:cstheme="minorHAnsi"/>
          <w:b/>
          <w:bCs/>
          <w:sz w:val="28"/>
          <w:szCs w:val="28"/>
          <w:rtl/>
        </w:rPr>
        <w:t>التوقيع</w:t>
      </w:r>
    </w:p>
    <w:p w14:paraId="38E27BA9" w14:textId="3FE6C025" w:rsidR="0033037F" w:rsidRPr="00FE187B" w:rsidRDefault="0033037F" w:rsidP="0033037F">
      <w:pPr>
        <w:bidi/>
        <w:spacing w:after="200"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ممثل </w:t>
      </w:r>
      <w:r w:rsidR="00B175C8">
        <w:rPr>
          <w:rFonts w:eastAsia="Calibri" w:cstheme="minorHAnsi" w:hint="cs"/>
          <w:b/>
          <w:bCs/>
          <w:sz w:val="28"/>
          <w:szCs w:val="28"/>
          <w:rtl/>
        </w:rPr>
        <w:t xml:space="preserve">فرع </w:t>
      </w:r>
      <w:r w:rsidR="00CE552F">
        <w:rPr>
          <w:rFonts w:eastAsia="Calibri" w:cstheme="minorHAnsi" w:hint="cs"/>
          <w:b/>
          <w:bCs/>
          <w:sz w:val="28"/>
          <w:szCs w:val="28"/>
          <w:rtl/>
        </w:rPr>
        <w:t>وزارة الموارد البشرية و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التنمية الاجتماعية بجازان </w:t>
      </w:r>
      <w:r w:rsidRPr="00FE187B">
        <w:rPr>
          <w:rFonts w:eastAsia="Calibri" w:cstheme="minorHAnsi"/>
          <w:b/>
          <w:bCs/>
          <w:sz w:val="28"/>
          <w:szCs w:val="28"/>
          <w:rtl/>
        </w:rPr>
        <w:t xml:space="preserve"> </w:t>
      </w:r>
    </w:p>
    <w:p w14:paraId="464F3AF4" w14:textId="6347C179" w:rsidR="0033037F" w:rsidRPr="00FE187B" w:rsidRDefault="0033037F" w:rsidP="00CB1C2C">
      <w:pPr>
        <w:bidi/>
        <w:spacing w:after="200"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FE187B">
        <w:rPr>
          <w:rFonts w:eastAsia="Calibri" w:cstheme="minorHAnsi"/>
          <w:b/>
          <w:bCs/>
          <w:sz w:val="28"/>
          <w:szCs w:val="28"/>
          <w:rtl/>
        </w:rPr>
        <w:t>الاسم</w:t>
      </w:r>
      <w:r w:rsidR="00B175C8">
        <w:rPr>
          <w:rFonts w:eastAsia="Calibri" w:cstheme="minorHAnsi" w:hint="cs"/>
          <w:b/>
          <w:bCs/>
          <w:sz w:val="28"/>
          <w:szCs w:val="28"/>
          <w:rtl/>
        </w:rPr>
        <w:t xml:space="preserve">/ </w:t>
      </w:r>
      <w:r w:rsidR="00B175C8" w:rsidRPr="00FE187B">
        <w:rPr>
          <w:rFonts w:eastAsia="Calibri" w:cstheme="minorHAnsi" w:hint="cs"/>
          <w:b/>
          <w:bCs/>
          <w:sz w:val="28"/>
          <w:szCs w:val="28"/>
          <w:rtl/>
        </w:rPr>
        <w:t>الأستاذ.</w:t>
      </w:r>
      <w:r w:rsidR="00B175C8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CA7F96">
        <w:rPr>
          <w:rFonts w:eastAsia="Calibri" w:cstheme="minorHAnsi" w:hint="cs"/>
          <w:b/>
          <w:bCs/>
          <w:sz w:val="28"/>
          <w:szCs w:val="28"/>
          <w:rtl/>
        </w:rPr>
        <w:t>عبدالله حسن الأمير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CB1C2C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    </w:t>
      </w:r>
      <w:r w:rsidRPr="00FE187B">
        <w:rPr>
          <w:rFonts w:eastAsia="Calibri" w:cstheme="minorHAnsi"/>
          <w:b/>
          <w:bCs/>
          <w:sz w:val="28"/>
          <w:szCs w:val="28"/>
          <w:rtl/>
        </w:rPr>
        <w:t>التوقيع</w:t>
      </w:r>
    </w:p>
    <w:p w14:paraId="23FA737B" w14:textId="6EEAAD26" w:rsidR="00A53CA3" w:rsidRDefault="00A53CA3" w:rsidP="00A53CA3">
      <w:pPr>
        <w:bidi/>
        <w:spacing w:line="240" w:lineRule="auto"/>
        <w:rPr>
          <w:rFonts w:cs="AL-Mohanad Bold"/>
          <w:sz w:val="24"/>
          <w:szCs w:val="24"/>
          <w:rtl/>
        </w:rPr>
      </w:pPr>
    </w:p>
    <w:p w14:paraId="3C017833" w14:textId="43D488C5" w:rsidR="0033037F" w:rsidRDefault="00EB22A0" w:rsidP="0033037F">
      <w:pPr>
        <w:jc w:val="right"/>
        <w:rPr>
          <w:rFonts w:cs="AL-Mohanad Bold"/>
          <w:sz w:val="32"/>
          <w:szCs w:val="32"/>
        </w:rPr>
      </w:pPr>
      <w:r>
        <w:rPr>
          <w:rFonts w:cs="AL-Mohanad Bold" w:hint="cs"/>
          <w:sz w:val="24"/>
          <w:szCs w:val="24"/>
          <w:rtl/>
        </w:rPr>
        <w:lastRenderedPageBreak/>
        <w:t xml:space="preserve">                                                                                                                          </w:t>
      </w:r>
    </w:p>
    <w:p w14:paraId="52B9E34A" w14:textId="1D89ACF8" w:rsidR="00EB22A0" w:rsidRPr="00EB22A0" w:rsidRDefault="00EB22A0" w:rsidP="00EB22A0">
      <w:pPr>
        <w:jc w:val="right"/>
        <w:rPr>
          <w:rFonts w:cs="AL-Mohanad Bold"/>
          <w:sz w:val="32"/>
          <w:szCs w:val="32"/>
        </w:rPr>
      </w:pPr>
      <w:r>
        <w:rPr>
          <w:rFonts w:cs="AL-Mohanad Bold"/>
          <w:sz w:val="32"/>
          <w:szCs w:val="32"/>
        </w:rPr>
        <w:t xml:space="preserve"> </w:t>
      </w:r>
    </w:p>
    <w:sectPr w:rsidR="00EB22A0" w:rsidRPr="00EB22A0" w:rsidSect="00CE552F">
      <w:headerReference w:type="default" r:id="rId8"/>
      <w:pgSz w:w="12240" w:h="15840"/>
      <w:pgMar w:top="709" w:right="1325" w:bottom="568" w:left="709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C920" w14:textId="77777777" w:rsidR="003917F9" w:rsidRDefault="003917F9" w:rsidP="00A53CA3">
      <w:pPr>
        <w:spacing w:after="0" w:line="240" w:lineRule="auto"/>
      </w:pPr>
      <w:r>
        <w:separator/>
      </w:r>
    </w:p>
  </w:endnote>
  <w:endnote w:type="continuationSeparator" w:id="0">
    <w:p w14:paraId="5539E759" w14:textId="77777777" w:rsidR="003917F9" w:rsidRDefault="003917F9" w:rsidP="00A5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AF48" w14:textId="77777777" w:rsidR="003917F9" w:rsidRDefault="003917F9" w:rsidP="00A53CA3">
      <w:pPr>
        <w:spacing w:after="0" w:line="240" w:lineRule="auto"/>
      </w:pPr>
      <w:r>
        <w:separator/>
      </w:r>
    </w:p>
  </w:footnote>
  <w:footnote w:type="continuationSeparator" w:id="0">
    <w:p w14:paraId="28FCA775" w14:textId="77777777" w:rsidR="003917F9" w:rsidRDefault="003917F9" w:rsidP="00A5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938D" w14:textId="77777777" w:rsidR="00A53CA3" w:rsidRDefault="00A53CA3" w:rsidP="00A53CA3">
    <w:pPr>
      <w:bidi/>
      <w:spacing w:line="240" w:lineRule="auto"/>
      <w:rPr>
        <w:rtl/>
      </w:rPr>
    </w:pPr>
    <w:r w:rsidRPr="00A53CA3">
      <w:rPr>
        <w:rFonts w:cs="PT Bold Heading" w:hint="cs"/>
        <w:sz w:val="32"/>
        <w:szCs w:val="32"/>
        <w:rtl/>
      </w:rPr>
      <w:t>المملكة العربية السعودية</w:t>
    </w:r>
    <w:r>
      <w:rPr>
        <w:rFonts w:hint="cs"/>
        <w:rtl/>
      </w:rPr>
      <w:t xml:space="preserve"> </w:t>
    </w:r>
    <w:r>
      <w:rPr>
        <w:rtl/>
      </w:rPr>
      <w:tab/>
    </w:r>
    <w:r>
      <w:rPr>
        <w:rFonts w:hint="cs"/>
        <w:rtl/>
      </w:rPr>
      <w:t xml:space="preserve">       </w:t>
    </w:r>
    <w:r>
      <w:rPr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1719CFC2" wp14:editId="54440A69">
          <wp:simplePos x="0" y="0"/>
          <wp:positionH relativeFrom="column">
            <wp:posOffset>2648585</wp:posOffset>
          </wp:positionH>
          <wp:positionV relativeFrom="paragraph">
            <wp:posOffset>635</wp:posOffset>
          </wp:positionV>
          <wp:extent cx="1276350" cy="1149350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76350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  <w:r>
      <w:rPr>
        <w:rtl/>
      </w:rPr>
      <w:tab/>
    </w:r>
    <w:r>
      <w:rPr>
        <w:rtl/>
      </w:rPr>
      <w:tab/>
    </w:r>
    <w:r w:rsidRPr="00A53CA3">
      <w:rPr>
        <w:rFonts w:cs="AL-Mohanad Bold" w:hint="cs"/>
        <w:sz w:val="24"/>
        <w:szCs w:val="24"/>
        <w:rtl/>
      </w:rPr>
      <w:t xml:space="preserve">                         الرقم / .................</w:t>
    </w:r>
  </w:p>
  <w:p w14:paraId="5C206F8C" w14:textId="1933B27F" w:rsidR="00A53CA3" w:rsidRDefault="00A53CA3" w:rsidP="00A53CA3">
    <w:pPr>
      <w:bidi/>
      <w:spacing w:line="240" w:lineRule="auto"/>
      <w:rPr>
        <w:rtl/>
      </w:rPr>
    </w:pPr>
    <w:r w:rsidRPr="00A53CA3">
      <w:rPr>
        <w:rFonts w:cs="PT Bold Heading" w:hint="cs"/>
        <w:sz w:val="28"/>
        <w:szCs w:val="28"/>
        <w:rtl/>
      </w:rPr>
      <w:t>جمعية عطاء الطبية بصامطة</w:t>
    </w:r>
    <w:r>
      <w:rPr>
        <w:rFonts w:hint="cs"/>
        <w:rtl/>
      </w:rPr>
      <w:t xml:space="preserve"> </w: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</w:t>
    </w:r>
    <w:r w:rsidRPr="00A53CA3">
      <w:rPr>
        <w:rFonts w:cs="AL-Mohanad Bold" w:hint="cs"/>
        <w:sz w:val="24"/>
        <w:szCs w:val="24"/>
        <w:rtl/>
      </w:rPr>
      <w:t xml:space="preserve">التاريخ </w:t>
    </w:r>
    <w:r>
      <w:rPr>
        <w:rFonts w:cs="AL-Mohanad Bold" w:hint="cs"/>
        <w:sz w:val="24"/>
        <w:szCs w:val="24"/>
        <w:rtl/>
      </w:rPr>
      <w:t xml:space="preserve">  </w:t>
    </w:r>
    <w:r w:rsidRPr="00A53CA3">
      <w:rPr>
        <w:rFonts w:cs="AL-Mohanad Bold" w:hint="cs"/>
        <w:sz w:val="24"/>
        <w:szCs w:val="24"/>
        <w:rtl/>
      </w:rPr>
      <w:t>/</w:t>
    </w:r>
  </w:p>
  <w:p w14:paraId="7916659F" w14:textId="0C395CDA" w:rsidR="00A53CA3" w:rsidRPr="00A53CA3" w:rsidRDefault="00A53CA3" w:rsidP="00A53CA3">
    <w:pPr>
      <w:bidi/>
      <w:spacing w:line="240" w:lineRule="auto"/>
      <w:rPr>
        <w:rFonts w:cs="AL-Mohanad Bold"/>
        <w:sz w:val="24"/>
        <w:szCs w:val="24"/>
      </w:rPr>
    </w:pPr>
    <w:r w:rsidRPr="00A53CA3">
      <w:rPr>
        <w:rFonts w:cs="AL-Mohanad Bold" w:hint="cs"/>
        <w:sz w:val="24"/>
        <w:szCs w:val="24"/>
        <w:rtl/>
      </w:rPr>
      <w:t>مسجلة بوزارة الموارد البشرية والتنمية الاجتماعية برقم(1397)</w:t>
    </w:r>
    <w:r>
      <w:rPr>
        <w:rFonts w:cs="AL-Mohanad Bold"/>
        <w:sz w:val="24"/>
        <w:szCs w:val="24"/>
        <w:rtl/>
      </w:rPr>
      <w:tab/>
    </w:r>
    <w:r>
      <w:rPr>
        <w:rFonts w:cs="AL-Mohanad Bold"/>
        <w:sz w:val="24"/>
        <w:szCs w:val="24"/>
        <w:rtl/>
      </w:rPr>
      <w:tab/>
    </w:r>
    <w:r>
      <w:rPr>
        <w:rFonts w:cs="AL-Mohanad Bold"/>
        <w:sz w:val="24"/>
        <w:szCs w:val="24"/>
        <w:rtl/>
      </w:rPr>
      <w:tab/>
    </w:r>
    <w:r>
      <w:rPr>
        <w:rFonts w:cs="AL-Mohanad Bold" w:hint="cs"/>
        <w:sz w:val="24"/>
        <w:szCs w:val="24"/>
        <w:rtl/>
      </w:rPr>
      <w:t xml:space="preserve">     المشفوعات / </w:t>
    </w:r>
  </w:p>
  <w:p w14:paraId="55444992" w14:textId="77777777" w:rsidR="00A53CA3" w:rsidRDefault="00A53C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CC3"/>
    <w:multiLevelType w:val="hybridMultilevel"/>
    <w:tmpl w:val="8D30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28E4"/>
    <w:multiLevelType w:val="hybridMultilevel"/>
    <w:tmpl w:val="D792B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E7AE1"/>
    <w:multiLevelType w:val="hybridMultilevel"/>
    <w:tmpl w:val="A3EE6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1F1"/>
    <w:multiLevelType w:val="hybridMultilevel"/>
    <w:tmpl w:val="97BA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D6B43"/>
    <w:multiLevelType w:val="hybridMultilevel"/>
    <w:tmpl w:val="41F81FC8"/>
    <w:lvl w:ilvl="0" w:tplc="C71AC320">
      <w:start w:val="1"/>
      <w:numFmt w:val="arabicAlpha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586D1209"/>
    <w:multiLevelType w:val="hybridMultilevel"/>
    <w:tmpl w:val="187C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A3"/>
    <w:rsid w:val="00050576"/>
    <w:rsid w:val="00051982"/>
    <w:rsid w:val="00086857"/>
    <w:rsid w:val="00101CDA"/>
    <w:rsid w:val="00272BB2"/>
    <w:rsid w:val="002A7732"/>
    <w:rsid w:val="002F3798"/>
    <w:rsid w:val="002F68BF"/>
    <w:rsid w:val="0033037F"/>
    <w:rsid w:val="003361C7"/>
    <w:rsid w:val="00351482"/>
    <w:rsid w:val="003917F9"/>
    <w:rsid w:val="003F2624"/>
    <w:rsid w:val="00492413"/>
    <w:rsid w:val="0068491D"/>
    <w:rsid w:val="006F38B6"/>
    <w:rsid w:val="007521BA"/>
    <w:rsid w:val="00770CE4"/>
    <w:rsid w:val="008A118A"/>
    <w:rsid w:val="009554AE"/>
    <w:rsid w:val="00965E39"/>
    <w:rsid w:val="00A53CA3"/>
    <w:rsid w:val="00A92AD9"/>
    <w:rsid w:val="00B175C8"/>
    <w:rsid w:val="00B8294D"/>
    <w:rsid w:val="00BD25CC"/>
    <w:rsid w:val="00CA7F96"/>
    <w:rsid w:val="00CB1C2C"/>
    <w:rsid w:val="00CE552F"/>
    <w:rsid w:val="00DA6CA0"/>
    <w:rsid w:val="00EB22A0"/>
    <w:rsid w:val="00F15533"/>
    <w:rsid w:val="00F31A99"/>
    <w:rsid w:val="00F8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1A3FF3"/>
  <w15:chartTrackingRefBased/>
  <w15:docId w15:val="{CC9405F2-2457-4BEB-A1B4-883C6BC2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C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53CA3"/>
  </w:style>
  <w:style w:type="paragraph" w:styleId="a4">
    <w:name w:val="footer"/>
    <w:basedOn w:val="a"/>
    <w:link w:val="Char0"/>
    <w:uiPriority w:val="99"/>
    <w:unhideWhenUsed/>
    <w:rsid w:val="00A53C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53CA3"/>
  </w:style>
  <w:style w:type="table" w:styleId="a5">
    <w:name w:val="Table Grid"/>
    <w:basedOn w:val="a1"/>
    <w:uiPriority w:val="39"/>
    <w:rsid w:val="00EB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DBF6-2402-4514-89BC-CBE56A56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Omar</dc:creator>
  <cp:keywords/>
  <dc:description/>
  <cp:lastModifiedBy>Abu Omar</cp:lastModifiedBy>
  <cp:revision>5</cp:revision>
  <dcterms:created xsi:type="dcterms:W3CDTF">2021-12-28T05:53:00Z</dcterms:created>
  <dcterms:modified xsi:type="dcterms:W3CDTF">2021-12-29T07:56:00Z</dcterms:modified>
</cp:coreProperties>
</file>